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D65F6A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3155B4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4763FB">
        <w:rPr>
          <w:rFonts w:ascii="Times New Roman" w:hAnsi="Times New Roman"/>
          <w:sz w:val="24"/>
          <w:szCs w:val="24"/>
        </w:rPr>
        <w:t>В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65F6A">
        <w:rPr>
          <w:rFonts w:ascii="Times New Roman" w:hAnsi="Times New Roman"/>
          <w:sz w:val="24"/>
          <w:szCs w:val="24"/>
        </w:rPr>
        <w:t>К</w:t>
      </w:r>
      <w:r w:rsidR="004763FB">
        <w:rPr>
          <w:rFonts w:ascii="Times New Roman" w:hAnsi="Times New Roman"/>
          <w:sz w:val="24"/>
          <w:szCs w:val="24"/>
        </w:rPr>
        <w:t>ривонос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116F25">
        <w:rPr>
          <w:rFonts w:ascii="Times New Roman" w:hAnsi="Times New Roman"/>
          <w:sz w:val="24"/>
          <w:szCs w:val="24"/>
        </w:rPr>
        <w:t>22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116F25">
        <w:rPr>
          <w:rFonts w:ascii="Times New Roman" w:hAnsi="Times New Roman"/>
          <w:sz w:val="24"/>
          <w:szCs w:val="24"/>
        </w:rPr>
        <w:t>ноя</w:t>
      </w:r>
      <w:r w:rsidR="004763FB">
        <w:rPr>
          <w:rFonts w:ascii="Times New Roman" w:hAnsi="Times New Roman"/>
          <w:sz w:val="24"/>
          <w:szCs w:val="24"/>
        </w:rPr>
        <w:t>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4763FB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341F74">
        <w:rPr>
          <w:rFonts w:ascii="Times New Roman" w:hAnsi="Times New Roman"/>
          <w:b/>
          <w:sz w:val="24"/>
          <w:szCs w:val="24"/>
        </w:rPr>
        <w:t>3</w:t>
      </w:r>
      <w:r w:rsidR="004F239D">
        <w:rPr>
          <w:rFonts w:ascii="Times New Roman" w:hAnsi="Times New Roman"/>
          <w:b/>
          <w:sz w:val="24"/>
          <w:szCs w:val="24"/>
        </w:rPr>
        <w:t>3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E6227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</w:t>
      </w:r>
      <w:r w:rsidR="00755BC8">
        <w:t xml:space="preserve">открытом </w:t>
      </w:r>
      <w:r w:rsidRPr="00C76B5E">
        <w:t xml:space="preserve">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</w:t>
      </w:r>
      <w:r w:rsidR="00002A95">
        <w:t xml:space="preserve">         </w:t>
      </w:r>
      <w:r w:rsidRPr="00C76B5E">
        <w:t xml:space="preserve">    </w:t>
      </w:r>
      <w:r w:rsidR="006A13FE">
        <w:t xml:space="preserve"> </w:t>
      </w:r>
      <w:r w:rsidRPr="00C76B5E">
        <w:t xml:space="preserve">         </w:t>
      </w:r>
      <w:r w:rsidR="00116F25">
        <w:t>22 ноя</w:t>
      </w:r>
      <w:r w:rsidR="00AE6227">
        <w:t>бря</w:t>
      </w:r>
      <w:r w:rsidRPr="00C76B5E">
        <w:t xml:space="preserve"> 201</w:t>
      </w:r>
      <w:r w:rsidR="00AE6227">
        <w:t>8</w:t>
      </w:r>
      <w:r w:rsidRPr="00C76B5E">
        <w:t xml:space="preserve"> г.</w:t>
      </w:r>
      <w:r w:rsidR="00C13460">
        <w:t xml:space="preserve"> </w:t>
      </w:r>
    </w:p>
    <w:p w:rsidR="00B433C9" w:rsidRDefault="00EA6754" w:rsidP="001B0A15">
      <w:pPr>
        <w:pStyle w:val="a5"/>
        <w:spacing w:line="240" w:lineRule="auto"/>
        <w:ind w:left="6" w:right="11" w:firstLine="0"/>
        <w:jc w:val="both"/>
        <w:rPr>
          <w:b w:val="0"/>
          <w:lang w:val="ru-RU"/>
        </w:rPr>
      </w:pPr>
      <w:r w:rsidRPr="00C76B5E">
        <w:t xml:space="preserve">1. Наименование </w:t>
      </w:r>
      <w:r w:rsidR="001B0A15">
        <w:rPr>
          <w:lang w:val="ru-RU"/>
        </w:rPr>
        <w:t xml:space="preserve">открытого </w:t>
      </w:r>
      <w:r w:rsidRPr="00C76B5E">
        <w:t>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341F74">
        <w:rPr>
          <w:b w:val="0"/>
          <w:lang w:val="ru-RU"/>
        </w:rPr>
        <w:t>3</w:t>
      </w:r>
      <w:r w:rsidR="004F239D">
        <w:rPr>
          <w:b w:val="0"/>
          <w:lang w:val="ru-RU"/>
        </w:rPr>
        <w:t>3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912D56">
        <w:rPr>
          <w:lang w:eastAsia="ru-RU"/>
        </w:rPr>
        <w:t xml:space="preserve">Поставка </w:t>
      </w:r>
      <w:r w:rsidR="00002A95">
        <w:rPr>
          <w:lang w:val="ru-RU" w:eastAsia="ru-RU"/>
        </w:rPr>
        <w:t xml:space="preserve">топлива для котельных </w:t>
      </w:r>
      <w:r w:rsidR="00002A95" w:rsidRPr="001B0A15">
        <w:rPr>
          <w:b w:val="0"/>
          <w:lang w:val="ru-RU" w:eastAsia="ru-RU"/>
        </w:rPr>
        <w:t>(</w:t>
      </w:r>
      <w:r w:rsidR="001B0A15" w:rsidRPr="001B0A15">
        <w:rPr>
          <w:b w:val="0"/>
          <w:color w:val="000000"/>
        </w:rPr>
        <w:t xml:space="preserve">Мазут топочный МТ, вид </w:t>
      </w:r>
      <w:r w:rsidR="001B0A15" w:rsidRPr="001B0A15">
        <w:rPr>
          <w:b w:val="0"/>
          <w:color w:val="000000"/>
          <w:lang w:val="en-US"/>
        </w:rPr>
        <w:t>II</w:t>
      </w:r>
      <w:r w:rsidR="001B0A15" w:rsidRPr="001B0A15">
        <w:rPr>
          <w:b w:val="0"/>
          <w:color w:val="000000"/>
        </w:rPr>
        <w:t xml:space="preserve"> ТУ 19.20.28-003-38043058-2018</w:t>
      </w:r>
      <w:r w:rsidR="00002A95" w:rsidRPr="001B0A15">
        <w:rPr>
          <w:b w:val="0"/>
          <w:lang w:val="ru-RU" w:eastAsia="ru-RU"/>
        </w:rPr>
        <w:t>)</w:t>
      </w:r>
      <w:r w:rsidR="00116F25" w:rsidRPr="001B0A15">
        <w:rPr>
          <w:b w:val="0"/>
          <w:lang w:val="ru-RU" w:eastAsia="ru-RU"/>
        </w:rPr>
        <w:t xml:space="preserve"> </w:t>
      </w:r>
      <w:r w:rsidR="00B433C9" w:rsidRPr="001B0A15">
        <w:rPr>
          <w:b w:val="0"/>
          <w:bCs w:val="0"/>
          <w:color w:val="000000"/>
        </w:rPr>
        <w:t xml:space="preserve"> </w:t>
      </w:r>
      <w:r w:rsidR="00B433C9" w:rsidRPr="001B0A15">
        <w:rPr>
          <w:b w:val="0"/>
        </w:rPr>
        <w:t>в соответствии</w:t>
      </w:r>
      <w:r w:rsidR="00B433C9">
        <w:rPr>
          <w:b w:val="0"/>
        </w:rPr>
        <w:t xml:space="preserve"> с Приложением № 1 к Договору  и Техническим заданием Раздел 8 Документации;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AE6227">
        <w:rPr>
          <w:rFonts w:ascii="Times New Roman" w:hAnsi="Times New Roman"/>
          <w:sz w:val="24"/>
          <w:szCs w:val="24"/>
        </w:rPr>
        <w:t>3</w:t>
      </w:r>
      <w:r w:rsidR="001B0A15">
        <w:rPr>
          <w:rFonts w:ascii="Times New Roman" w:hAnsi="Times New Roman"/>
          <w:sz w:val="24"/>
          <w:szCs w:val="24"/>
        </w:rPr>
        <w:t>0</w:t>
      </w:r>
      <w:r w:rsidR="00002A95">
        <w:rPr>
          <w:rFonts w:ascii="Times New Roman" w:hAnsi="Times New Roman"/>
          <w:sz w:val="24"/>
          <w:szCs w:val="24"/>
        </w:rPr>
        <w:t xml:space="preserve"> 5</w:t>
      </w:r>
      <w:r w:rsidR="00AE6227">
        <w:rPr>
          <w:rFonts w:ascii="Times New Roman" w:hAnsi="Times New Roman"/>
          <w:sz w:val="24"/>
          <w:szCs w:val="24"/>
        </w:rPr>
        <w:t>00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 000,00</w:t>
      </w:r>
      <w:r w:rsidR="00D65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</w:t>
      </w:r>
      <w:proofErr w:type="gramStart"/>
      <w:r w:rsidRPr="00C76B5E">
        <w:t xml:space="preserve">Извещение о проведении </w:t>
      </w:r>
      <w:r w:rsidR="00755BC8">
        <w:t xml:space="preserve">открытого </w:t>
      </w:r>
      <w:r w:rsidRPr="00C76B5E">
        <w:t>запроса котировок по заключ</w:t>
      </w:r>
      <w:bookmarkStart w:id="0" w:name="_GoBack"/>
      <w:bookmarkEnd w:id="0"/>
      <w:r w:rsidRPr="00C76B5E">
        <w:t>ению договора на</w:t>
      </w:r>
      <w:r w:rsidR="00396573">
        <w:t xml:space="preserve"> </w:t>
      </w:r>
      <w:r w:rsidR="0001797D">
        <w:t xml:space="preserve">поставку </w:t>
      </w:r>
      <w:r w:rsidR="00002A95">
        <w:t xml:space="preserve">топлива для котельных </w:t>
      </w:r>
      <w:r w:rsidR="00002A95" w:rsidRPr="001B0A15">
        <w:t>(</w:t>
      </w:r>
      <w:r w:rsidR="001B0A15" w:rsidRPr="001B0A15">
        <w:rPr>
          <w:color w:val="000000"/>
        </w:rPr>
        <w:t xml:space="preserve">Мазут топочный МТ, вид </w:t>
      </w:r>
      <w:r w:rsidR="001B0A15" w:rsidRPr="001B0A15">
        <w:rPr>
          <w:color w:val="000000"/>
          <w:lang w:val="en-US"/>
        </w:rPr>
        <w:t>II</w:t>
      </w:r>
      <w:r w:rsidR="001B0A15" w:rsidRPr="001B0A15">
        <w:rPr>
          <w:color w:val="000000"/>
        </w:rPr>
        <w:t xml:space="preserve"> ТУ 19.20.28-003-38043058-2018</w:t>
      </w:r>
      <w:r w:rsidR="00002A95" w:rsidRPr="001B0A15">
        <w:t>)</w:t>
      </w:r>
      <w:r w:rsidR="003155B4" w:rsidRPr="001B0A15">
        <w:t xml:space="preserve"> </w:t>
      </w:r>
      <w:r w:rsidR="00DC1D1C" w:rsidRPr="001B0A15">
        <w:t xml:space="preserve"> </w:t>
      </w:r>
      <w:r w:rsidR="00B85B84" w:rsidRPr="001B0A15">
        <w:t>в соответствии с Приложением</w:t>
      </w:r>
      <w:r w:rsidR="00B85B84" w:rsidRPr="00B85B84">
        <w:t xml:space="preserve">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002A95">
        <w:rPr>
          <w:b/>
        </w:rPr>
        <w:t xml:space="preserve">  13 ноября</w:t>
      </w:r>
      <w:r w:rsidR="00912D56">
        <w:rPr>
          <w:b/>
        </w:rPr>
        <w:t xml:space="preserve"> </w:t>
      </w:r>
      <w:r w:rsidRPr="00C76B5E">
        <w:rPr>
          <w:b/>
        </w:rPr>
        <w:t>201</w:t>
      </w:r>
      <w:r w:rsidR="00AE6227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  <w:proofErr w:type="gramEnd"/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AE6227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E6227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</w:t>
      </w:r>
      <w:r w:rsidRPr="00002A95">
        <w:rPr>
          <w:rFonts w:ascii="Times New Roman" w:hAnsi="Times New Roman"/>
          <w:sz w:val="24"/>
          <w:szCs w:val="24"/>
        </w:rPr>
        <w:t>-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A13F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AE62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Pr="00FE5860" w:rsidRDefault="00905A8F" w:rsidP="00DC1D1C">
      <w:pPr>
        <w:pStyle w:val="a3"/>
        <w:jc w:val="both"/>
        <w:rPr>
          <w:b/>
          <w:bCs/>
        </w:rPr>
      </w:pPr>
      <w:r>
        <w:t>К</w:t>
      </w:r>
      <w:r>
        <w:rPr>
          <w:bCs/>
        </w:rPr>
        <w:t xml:space="preserve">омиссия приняла решение </w:t>
      </w:r>
      <w:r w:rsidRPr="00FE5860">
        <w:rPr>
          <w:b/>
          <w:bCs/>
        </w:rPr>
        <w:t>продл</w:t>
      </w:r>
      <w:r w:rsidR="00341F74" w:rsidRPr="00FE5860">
        <w:rPr>
          <w:b/>
          <w:bCs/>
        </w:rPr>
        <w:t>ить</w:t>
      </w:r>
      <w:r w:rsidRPr="00FE5860">
        <w:rPr>
          <w:b/>
          <w:bCs/>
        </w:rPr>
        <w:t xml:space="preserve"> срок подачи заявок на участие в </w:t>
      </w:r>
      <w:r w:rsidR="00755BC8" w:rsidRPr="00FE5860">
        <w:rPr>
          <w:b/>
          <w:bCs/>
        </w:rPr>
        <w:t xml:space="preserve">открытом </w:t>
      </w:r>
      <w:r w:rsidRPr="00FE5860">
        <w:rPr>
          <w:b/>
          <w:bCs/>
        </w:rPr>
        <w:t>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</w:t>
      </w:r>
      <w:r w:rsidR="00FE2062">
        <w:t>247</w:t>
      </w:r>
      <w:r>
        <w:t xml:space="preserve">  «</w:t>
      </w:r>
      <w:r>
        <w:rPr>
          <w:color w:val="000000"/>
        </w:rPr>
        <w:t>Положения о закупках товаров, работ, услуг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 xml:space="preserve">» закупка путем </w:t>
      </w:r>
      <w:r w:rsidR="00755BC8">
        <w:rPr>
          <w:color w:val="000000"/>
        </w:rPr>
        <w:t xml:space="preserve">открытого </w:t>
      </w:r>
      <w:r>
        <w:rPr>
          <w:color w:val="000000"/>
        </w:rPr>
        <w:t xml:space="preserve">запроса котировок № </w:t>
      </w:r>
      <w:r w:rsidR="001B0A15">
        <w:rPr>
          <w:color w:val="000000"/>
        </w:rPr>
        <w:t>33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AE6227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01797D"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AE6227" w:rsidRDefault="00AE6227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r w:rsidR="00AE6227">
        <w:rPr>
          <w:rFonts w:ascii="Times New Roman" w:hAnsi="Times New Roman"/>
          <w:sz w:val="24"/>
          <w:szCs w:val="24"/>
        </w:rPr>
        <w:t>Вилков С.М.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02A95"/>
    <w:rsid w:val="0001797D"/>
    <w:rsid w:val="000648FB"/>
    <w:rsid w:val="00093540"/>
    <w:rsid w:val="00116F25"/>
    <w:rsid w:val="001B0A15"/>
    <w:rsid w:val="001F7283"/>
    <w:rsid w:val="003155B4"/>
    <w:rsid w:val="00336E40"/>
    <w:rsid w:val="00341F74"/>
    <w:rsid w:val="00391A70"/>
    <w:rsid w:val="00396573"/>
    <w:rsid w:val="003A4C83"/>
    <w:rsid w:val="003B55F0"/>
    <w:rsid w:val="00442557"/>
    <w:rsid w:val="004763FB"/>
    <w:rsid w:val="004F239D"/>
    <w:rsid w:val="005F3705"/>
    <w:rsid w:val="00603735"/>
    <w:rsid w:val="006564EA"/>
    <w:rsid w:val="00677EAA"/>
    <w:rsid w:val="006A13FE"/>
    <w:rsid w:val="006F4239"/>
    <w:rsid w:val="00746D0D"/>
    <w:rsid w:val="00755BC8"/>
    <w:rsid w:val="00762F56"/>
    <w:rsid w:val="007C120C"/>
    <w:rsid w:val="00825842"/>
    <w:rsid w:val="008C2339"/>
    <w:rsid w:val="00902382"/>
    <w:rsid w:val="00905A8F"/>
    <w:rsid w:val="00912D56"/>
    <w:rsid w:val="009455E3"/>
    <w:rsid w:val="009606DB"/>
    <w:rsid w:val="009C043E"/>
    <w:rsid w:val="00A52FE5"/>
    <w:rsid w:val="00AA1E50"/>
    <w:rsid w:val="00AB5F99"/>
    <w:rsid w:val="00AE6227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  <w:rsid w:val="00FE2062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33</cp:revision>
  <cp:lastPrinted>2018-11-22T08:14:00Z</cp:lastPrinted>
  <dcterms:created xsi:type="dcterms:W3CDTF">2014-05-05T10:24:00Z</dcterms:created>
  <dcterms:modified xsi:type="dcterms:W3CDTF">2018-11-22T08:15:00Z</dcterms:modified>
</cp:coreProperties>
</file>